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Бриф на запуск сайта и продаж</w:t>
      </w:r>
    </w:p>
    <w:p>
      <w:r>
        <w:t>24VISION  |  Быстрый старт продаж</w:t>
      </w:r>
    </w:p>
    <w:p>
      <w:r>
        <w:t>Расскажите о проекте и результате, который нужен бизнесу. Заполните известные данные. Вопросы для совместного обсуждения можно оставить пустыми. Ответы помогут определить первый рабочий этап и подготовить предложение.</w:t>
      </w:r>
    </w:p>
    <w:p>
      <w:pPr>
        <w:pStyle w:val="Heading2"/>
        <w:keepNext/>
      </w:pPr>
      <w:r>
        <w:t>01  Название компании или проекта и контакт для связи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02  Какую задачу бизнеса нужно решить и что должно измениться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03  Какой продукт или услугу запускаем и в каком регионе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04  Кто ваш клиент и какую задачу он решает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05  Чем ваше предложение отличается и что в него входит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06  Какие сайты нравятся по подаче и почему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br w:type="page"/>
      </w:r>
    </w:p>
    <w:p>
      <w:pPr>
        <w:pStyle w:val="Title"/>
      </w:pPr>
      <w:r>
        <w:t>Детали и материалы</w:t>
      </w:r>
    </w:p>
    <w:p>
      <w:r>
        <w:t>Быстрый старт продаж  |  Продолжение брифа</w:t>
      </w:r>
    </w:p>
    <w:p>
      <w:r>
        <w:t>Для примеров можно приложить ссылки, таблицы или снимки экрана. Пароли, платёжные данные и секретные ключи в бриф включать не нужно.</w:t>
      </w:r>
    </w:p>
    <w:p>
      <w:pPr>
        <w:pStyle w:val="Heading2"/>
        <w:keepNext/>
      </w:pPr>
      <w:r>
        <w:t>07  Какие материалы готовы для сайта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08  Какие рекламные каналы уже использовали и что наблюдали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09  Куда должны попадать обращения и кто на них отвечает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10  Какой путь от обращения до продажи нужно организовать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11  Какие сроки бюджет или другие ограничения важно учесть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12  Какие материалы и примеры готовы и кто согласует результат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t>Готовый бриф можно отправить в Telegram по номеру +7 993 900-40-40 или на order@holzcom.ru. Скачивание файла само по себе ничего не отправляет.</w:t>
      </w:r>
    </w:p>
    <w:sectPr w:rsidR="00FC693F" w:rsidRPr="0006063C" w:rsidSect="00034616"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Бриф на запуск сайта и продаж</dc:title>
  <dc:subject>Бриф для заполнения перед обсуждением проекта</dc:subject>
  <dc:creator>24VISION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